
<file path=[Content_Types].xml><?xml version="1.0" encoding="utf-8"?>
<Types xmlns="http://schemas.openxmlformats.org/package/2006/content-types"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docProps/core.xml" ContentType="application/vnd.openxmlformats-package.core-properties+xml"/>
  <Override PartName="/word/header1.xml" ContentType="application/vnd.openxmlformats-officedocument.wordprocessingml.header+xml"/>
  <Default Extension="png" ContentType="image/png"/>
  <Override PartName="/docProps/custom.xml" ContentType="application/vnd.openxmlformats-officedocument.custom-properties+xml"/>
  <Override PartName="/word/numbering.xml" ContentType="application/vnd.openxmlformats-officedocument.wordprocessingml.numbering+xml"/>
</Types>
</file>

<file path=_rels/.rels><?xml version="1.0" encoding="UTF-8" standalone="yes"?>
<Relationships xmlns="http://schemas.openxmlformats.org/package/2006/relationships"><Relationship Id="rId1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3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
</file>

<file path=word/document.xml><?xml version="1.0" encoding="utf-8"?>
<w:document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body>
    <w:p>
      <w:pPr>
        <w:pStyle w:val="BodyText"/>
        <w:ind w:left="160"/>
        <w:rPr>
          <w:rFonts w:ascii="Times New Roman"/>
          <w:sz w:val="20"/>
        </w:rPr>
      </w:pPr>
      <w:r>
        <w:rPr>
          <w:rFonts w:ascii="Times New Roman"/>
          <w:sz w:val="20"/>
        </w:rPr>
        <mc:AlternateContent>
          <mc:Choice Requires="wps">
            <w:drawing>
              <wp:inline distT="0" distB="0" distL="0" distR="0">
                <wp:extent cx="7128509" cy="4350385"/>
                <wp:effectExtent l="0" t="0" r="0" b="2539"/>
                <wp:docPr id="5" name="Group 5"/>
                <wp:cNvGraphicFramePr>
                  <a:graphicFrameLocks/>
                </wp:cNvGraphicFramePr>
                <a:graphic>
                  <a:graphicData uri="http://schemas.microsoft.com/office/word/2010/wordprocessingGroup">
                    <wpg:wgp>
                      <wpg:cNvPr id="5" name="Group 5"/>
                      <wpg:cNvGrpSpPr/>
                      <wpg:grpSpPr>
                        <a:xfrm>
                          <a:off x="0" y="0"/>
                          <a:ext cx="7128509" cy="4350385"/>
                          <a:chExt cx="7128509" cy="4350385"/>
                        </a:xfrm>
                      </wpg:grpSpPr>
                      <pic:pic>
                        <pic:nvPicPr>
                          <pic:cNvPr id="6" name="Image 6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"/>
                            <a:ext cx="7128005" cy="435026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" name="Graphic 7"/>
                        <wps:cNvSpPr/>
                        <wps:spPr>
                          <a:xfrm>
                            <a:off x="4485199" y="0"/>
                            <a:ext cx="2642870" cy="9906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642870" h="990600">
                                <a:moveTo>
                                  <a:pt x="264279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90384"/>
                                </a:lnTo>
                                <a:lnTo>
                                  <a:pt x="2642793" y="990384"/>
                                </a:lnTo>
                                <a:lnTo>
                                  <a:pt x="264279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63E79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45248" y="216255"/>
                            <a:ext cx="2267927" cy="612139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inline>
            </w:drawing>
          </mc:Choice>
          <mc:Fallback>
            <w:pict>
              <v:group style="width:561.3pt;height:342.55pt;mso-position-horizontal-relative:char;mso-position-vertical-relative:line" id="docshapegroup5" coordorigin="0,0" coordsize="11226,6851">
                <v:shape style="position:absolute;left:0;top:0;width:11226;height:6851" type="#_x0000_t75" id="docshape6" stroked="false">
                  <v:imagedata r:id="rId6" o:title=""/>
                </v:shape>
                <v:rect style="position:absolute;left:7063;top:0;width:4162;height:1560" id="docshape7" filled="true" fillcolor="#063e79" stroked="false">
                  <v:fill type="solid"/>
                </v:rect>
                <v:shape style="position:absolute;left:7315;top:340;width:3572;height:964" type="#_x0000_t75" id="docshape8" stroked="false">
                  <v:imagedata r:id="rId7" o:title=""/>
                </v:shape>
              </v:group>
            </w:pict>
          </mc:Fallback>
        </mc:AlternateContent>
      </w:r>
      <w:r>
        <w:rPr>
          <w:rFonts w:ascii="Times New Roman"/>
          <w:sz w:val="20"/>
        </w:rPr>
      </w:r>
    </w:p>
    <w:p>
      <w:pPr>
        <w:pStyle w:val="Title"/>
        <w:spacing w:line="338" w:lineRule="auto"/>
      </w:pPr>
      <w:r>
        <w:rPr>
          <w:color w:val="161514"/>
        </w:rPr>
        <w:t>Magie</w:t>
      </w:r>
      <w:r>
        <w:rPr>
          <w:color w:val="161514"/>
          <w:spacing w:val="-9"/>
        </w:rPr>
        <w:t> </w:t>
      </w:r>
      <w:r>
        <w:rPr>
          <w:color w:val="161514"/>
        </w:rPr>
        <w:t>si</w:t>
      </w:r>
      <w:r>
        <w:rPr>
          <w:color w:val="161514"/>
          <w:spacing w:val="-9"/>
        </w:rPr>
        <w:t> </w:t>
      </w:r>
      <w:r>
        <w:rPr>
          <w:color w:val="161514"/>
        </w:rPr>
        <w:t>groaza</w:t>
      </w:r>
      <w:r>
        <w:rPr>
          <w:color w:val="161514"/>
          <w:spacing w:val="-9"/>
        </w:rPr>
        <w:t> </w:t>
      </w:r>
      <w:r>
        <w:rPr>
          <w:color w:val="161514"/>
        </w:rPr>
        <w:t>de</w:t>
      </w:r>
      <w:r>
        <w:rPr>
          <w:color w:val="161514"/>
          <w:spacing w:val="-10"/>
        </w:rPr>
        <w:t> </w:t>
      </w:r>
      <w:r>
        <w:rPr>
          <w:color w:val="161514"/>
        </w:rPr>
        <w:t>Halloween la Europa-Park</w:t>
      </w:r>
    </w:p>
    <w:p>
      <w:pPr>
        <w:pStyle w:val="BodyText"/>
        <w:spacing w:before="67"/>
        <w:rPr>
          <w:b/>
          <w:sz w:val="27"/>
        </w:rPr>
      </w:pPr>
    </w:p>
    <w:p>
      <w:pPr>
        <w:pStyle w:val="Heading1"/>
      </w:pPr>
      <w:r>
        <w:rPr/>
        <w:drawing>
          <wp:anchor distT="0" distB="0" distL="0" distR="0" allowOverlap="1" layoutInCell="1" locked="0" behindDoc="0" simplePos="0" relativeHeight="15729152">
            <wp:simplePos x="0" y="0"/>
            <wp:positionH relativeFrom="page">
              <wp:posOffset>226796</wp:posOffset>
            </wp:positionH>
            <wp:positionV relativeFrom="paragraph">
              <wp:posOffset>30787</wp:posOffset>
            </wp:positionV>
            <wp:extent cx="3326402" cy="1990966"/>
            <wp:effectExtent l="0" t="0" r="0" b="0"/>
            <wp:wrapNone/>
            <wp:docPr id="9" name="Image 9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9" name="Image 9"/>
                    <pic:cNvPicPr/>
                  </pic:nvPicPr>
                  <pic:blipFill>
                    <a:blip r:embed="rId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26402" cy="1990966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61514"/>
          <w:spacing w:val="-2"/>
        </w:rPr>
        <w:t>Repere</w:t>
      </w:r>
    </w:p>
    <w:p>
      <w:pPr>
        <w:pStyle w:val="ListParagraph"/>
        <w:numPr>
          <w:ilvl w:val="0"/>
          <w:numId w:val="1"/>
        </w:numPr>
        <w:tabs>
          <w:tab w:pos="6002" w:val="left" w:leader="none"/>
          <w:tab w:pos="6007" w:val="left" w:leader="none"/>
        </w:tabs>
        <w:spacing w:line="237" w:lineRule="auto" w:before="93" w:after="0"/>
        <w:ind w:left="6002" w:right="150" w:hanging="108"/>
        <w:jc w:val="left"/>
        <w:rPr>
          <w:sz w:val="18"/>
        </w:rPr>
      </w:pPr>
      <w:r>
        <w:rPr>
          <w:color w:val="161514"/>
          <w:sz w:val="18"/>
        </w:rPr>
        <w:t>Peisaj</w:t>
      </w:r>
      <w:r>
        <w:rPr>
          <w:color w:val="161514"/>
          <w:sz w:val="18"/>
        </w:rPr>
        <w:t> infricosator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și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spectaculos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de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Halloween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in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parcul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de </w:t>
      </w:r>
      <w:r>
        <w:rPr>
          <w:color w:val="161514"/>
          <w:spacing w:val="-2"/>
          <w:sz w:val="18"/>
        </w:rPr>
        <w:t>distracții</w:t>
      </w:r>
    </w:p>
    <w:p>
      <w:pPr>
        <w:pStyle w:val="ListParagraph"/>
        <w:numPr>
          <w:ilvl w:val="0"/>
          <w:numId w:val="1"/>
        </w:numPr>
        <w:tabs>
          <w:tab w:pos="6008" w:val="left" w:leader="none"/>
        </w:tabs>
        <w:spacing w:line="240" w:lineRule="auto" w:before="98" w:after="0"/>
        <w:ind w:left="6008" w:right="0" w:hanging="113"/>
        <w:jc w:val="left"/>
        <w:rPr>
          <w:sz w:val="18"/>
        </w:rPr>
      </w:pPr>
      <w:r>
        <w:rPr>
          <w:color w:val="161514"/>
          <w:sz w:val="18"/>
        </w:rPr>
        <w:t>Program</w:t>
      </w:r>
      <w:r>
        <w:rPr>
          <w:color w:val="161514"/>
          <w:spacing w:val="-2"/>
          <w:sz w:val="18"/>
        </w:rPr>
        <w:t> </w:t>
      </w:r>
      <w:r>
        <w:rPr>
          <w:color w:val="161514"/>
          <w:sz w:val="18"/>
        </w:rPr>
        <w:t>de</w:t>
      </w:r>
      <w:r>
        <w:rPr>
          <w:color w:val="161514"/>
          <w:spacing w:val="-1"/>
          <w:sz w:val="18"/>
        </w:rPr>
        <w:t> </w:t>
      </w:r>
      <w:r>
        <w:rPr>
          <w:color w:val="161514"/>
          <w:sz w:val="18"/>
        </w:rPr>
        <w:t>parada</w:t>
      </w:r>
      <w:r>
        <w:rPr>
          <w:color w:val="161514"/>
          <w:spacing w:val="-2"/>
          <w:sz w:val="18"/>
        </w:rPr>
        <w:t> </w:t>
      </w:r>
      <w:r>
        <w:rPr>
          <w:color w:val="161514"/>
          <w:sz w:val="18"/>
        </w:rPr>
        <w:t>și</w:t>
      </w:r>
      <w:r>
        <w:rPr>
          <w:color w:val="161514"/>
          <w:spacing w:val="-1"/>
          <w:sz w:val="18"/>
        </w:rPr>
        <w:t> </w:t>
      </w:r>
      <w:r>
        <w:rPr>
          <w:color w:val="161514"/>
          <w:sz w:val="18"/>
        </w:rPr>
        <w:t>spectacol</w:t>
      </w:r>
      <w:r>
        <w:rPr>
          <w:color w:val="161514"/>
          <w:spacing w:val="-2"/>
          <w:sz w:val="18"/>
        </w:rPr>
        <w:t> </w:t>
      </w:r>
      <w:r>
        <w:rPr>
          <w:color w:val="161514"/>
          <w:sz w:val="18"/>
        </w:rPr>
        <w:t>de</w:t>
      </w:r>
      <w:r>
        <w:rPr>
          <w:color w:val="161514"/>
          <w:spacing w:val="-1"/>
          <w:sz w:val="18"/>
        </w:rPr>
        <w:t> </w:t>
      </w:r>
      <w:r>
        <w:rPr>
          <w:color w:val="161514"/>
          <w:spacing w:val="-2"/>
          <w:sz w:val="18"/>
        </w:rPr>
        <w:t>Halloween</w:t>
      </w:r>
    </w:p>
    <w:p>
      <w:pPr>
        <w:pStyle w:val="ListParagraph"/>
        <w:numPr>
          <w:ilvl w:val="0"/>
          <w:numId w:val="1"/>
        </w:numPr>
        <w:tabs>
          <w:tab w:pos="6008" w:val="left" w:leader="none"/>
        </w:tabs>
        <w:spacing w:line="240" w:lineRule="auto" w:before="45" w:after="0"/>
        <w:ind w:left="6008" w:right="0" w:hanging="113"/>
        <w:jc w:val="left"/>
        <w:rPr>
          <w:sz w:val="18"/>
        </w:rPr>
      </w:pPr>
      <w:r>
        <w:rPr>
          <w:color w:val="161514"/>
          <w:sz w:val="18"/>
        </w:rPr>
        <w:t>Cazare</w:t>
      </w:r>
      <w:r>
        <w:rPr>
          <w:color w:val="161514"/>
          <w:spacing w:val="-1"/>
          <w:sz w:val="18"/>
        </w:rPr>
        <w:t> </w:t>
      </w:r>
      <w:r>
        <w:rPr>
          <w:color w:val="161514"/>
          <w:sz w:val="18"/>
        </w:rPr>
        <w:t>la</w:t>
      </w:r>
      <w:r>
        <w:rPr>
          <w:color w:val="161514"/>
          <w:spacing w:val="-1"/>
          <w:sz w:val="18"/>
        </w:rPr>
        <w:t> </w:t>
      </w:r>
      <w:r>
        <w:rPr>
          <w:color w:val="161514"/>
          <w:sz w:val="18"/>
        </w:rPr>
        <w:t>hotel</w:t>
      </w:r>
      <w:r>
        <w:rPr>
          <w:color w:val="161514"/>
          <w:spacing w:val="-1"/>
          <w:sz w:val="18"/>
        </w:rPr>
        <w:t> </w:t>
      </w:r>
      <w:r>
        <w:rPr>
          <w:color w:val="161514"/>
          <w:sz w:val="18"/>
        </w:rPr>
        <w:t>+</w:t>
      </w:r>
      <w:r>
        <w:rPr>
          <w:color w:val="161514"/>
          <w:spacing w:val="-1"/>
          <w:sz w:val="18"/>
        </w:rPr>
        <w:t> </w:t>
      </w:r>
      <w:r>
        <w:rPr>
          <w:color w:val="161514"/>
          <w:sz w:val="18"/>
        </w:rPr>
        <w:t>intrare</w:t>
      </w:r>
      <w:r>
        <w:rPr>
          <w:color w:val="161514"/>
          <w:spacing w:val="-1"/>
          <w:sz w:val="18"/>
        </w:rPr>
        <w:t> </w:t>
      </w:r>
      <w:r>
        <w:rPr>
          <w:color w:val="161514"/>
          <w:sz w:val="18"/>
        </w:rPr>
        <w:t>–</w:t>
      </w:r>
      <w:r>
        <w:rPr>
          <w:color w:val="161514"/>
          <w:spacing w:val="-1"/>
          <w:sz w:val="18"/>
        </w:rPr>
        <w:t> </w:t>
      </w:r>
      <w:r>
        <w:rPr>
          <w:color w:val="161514"/>
          <w:sz w:val="18"/>
        </w:rPr>
        <w:t>totul</w:t>
      </w:r>
      <w:r>
        <w:rPr>
          <w:color w:val="161514"/>
          <w:spacing w:val="-1"/>
          <w:sz w:val="18"/>
        </w:rPr>
        <w:t> </w:t>
      </w:r>
      <w:r>
        <w:rPr>
          <w:color w:val="161514"/>
          <w:sz w:val="18"/>
        </w:rPr>
        <w:t>intr-un</w:t>
      </w:r>
      <w:r>
        <w:rPr>
          <w:color w:val="161514"/>
          <w:spacing w:val="-1"/>
          <w:sz w:val="18"/>
        </w:rPr>
        <w:t> </w:t>
      </w:r>
      <w:r>
        <w:rPr>
          <w:color w:val="161514"/>
          <w:sz w:val="18"/>
        </w:rPr>
        <w:t>singur </w:t>
      </w:r>
      <w:r>
        <w:rPr>
          <w:color w:val="161514"/>
          <w:spacing w:val="-2"/>
          <w:sz w:val="18"/>
        </w:rPr>
        <w:t>pachet</w:t>
      </w:r>
    </w:p>
    <w:p>
      <w:pPr>
        <w:pStyle w:val="ListParagraph"/>
        <w:numPr>
          <w:ilvl w:val="0"/>
          <w:numId w:val="1"/>
        </w:numPr>
        <w:tabs>
          <w:tab w:pos="6002" w:val="left" w:leader="none"/>
          <w:tab w:pos="6007" w:val="left" w:leader="none"/>
        </w:tabs>
        <w:spacing w:line="237" w:lineRule="auto" w:before="95" w:after="0"/>
        <w:ind w:left="6002" w:right="181" w:hanging="108"/>
        <w:jc w:val="left"/>
        <w:rPr>
          <w:sz w:val="18"/>
        </w:rPr>
      </w:pPr>
      <w:r>
        <w:rPr>
          <w:color w:val="161514"/>
          <w:sz w:val="18"/>
        </w:rPr>
        <w:t>Avantajul</w:t>
      </w:r>
      <w:r>
        <w:rPr>
          <w:color w:val="161514"/>
          <w:sz w:val="18"/>
        </w:rPr>
        <w:t> dumneavoastra: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intrare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in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parc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cu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30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de</w:t>
      </w:r>
      <w:r>
        <w:rPr>
          <w:color w:val="161514"/>
          <w:spacing w:val="-4"/>
          <w:sz w:val="18"/>
        </w:rPr>
        <w:t> </w:t>
      </w:r>
      <w:r>
        <w:rPr>
          <w:color w:val="161514"/>
          <w:sz w:val="18"/>
        </w:rPr>
        <w:t>minute inainte de deschidere</w:t>
      </w:r>
    </w:p>
    <w:p>
      <w:pPr>
        <w:pStyle w:val="Heading1"/>
        <w:spacing w:before="107"/>
      </w:pPr>
      <w:r>
        <w:rPr>
          <w:color w:val="161514"/>
          <w:spacing w:val="-2"/>
        </w:rPr>
        <w:t>Servicii</w:t>
      </w:r>
    </w:p>
    <w:p>
      <w:pPr>
        <w:pStyle w:val="ListParagraph"/>
        <w:numPr>
          <w:ilvl w:val="0"/>
          <w:numId w:val="1"/>
        </w:numPr>
        <w:tabs>
          <w:tab w:pos="5994" w:val="left" w:leader="none"/>
          <w:tab w:pos="5997" w:val="left" w:leader="none"/>
        </w:tabs>
        <w:spacing w:line="252" w:lineRule="auto" w:before="138" w:after="0"/>
        <w:ind w:left="5994" w:right="406" w:hanging="110"/>
        <w:jc w:val="left"/>
        <w:rPr>
          <w:sz w:val="18"/>
        </w:rPr>
      </w:pPr>
      <w:r>
        <w:rPr>
          <w:color w:val="161514"/>
          <w:sz w:val="18"/>
        </w:rPr>
        <w:t>2</w:t>
      </w:r>
      <w:r>
        <w:rPr>
          <w:color w:val="161514"/>
          <w:spacing w:val="-1"/>
          <w:sz w:val="18"/>
        </w:rPr>
        <w:t> </w:t>
      </w:r>
      <w:r>
        <w:rPr>
          <w:color w:val="161514"/>
          <w:sz w:val="18"/>
        </w:rPr>
        <w:t>nopti</w:t>
      </w:r>
      <w:r>
        <w:rPr>
          <w:color w:val="161514"/>
          <w:spacing w:val="-3"/>
          <w:sz w:val="18"/>
        </w:rPr>
        <w:t> </w:t>
      </w:r>
      <w:r>
        <w:rPr>
          <w:color w:val="161514"/>
          <w:sz w:val="18"/>
        </w:rPr>
        <w:t>cazare</w:t>
      </w:r>
      <w:r>
        <w:rPr>
          <w:color w:val="161514"/>
          <w:spacing w:val="-3"/>
          <w:sz w:val="18"/>
        </w:rPr>
        <w:t> </w:t>
      </w:r>
      <w:r>
        <w:rPr>
          <w:color w:val="161514"/>
          <w:sz w:val="18"/>
        </w:rPr>
        <w:t>în</w:t>
      </w:r>
      <w:r>
        <w:rPr>
          <w:color w:val="161514"/>
          <w:spacing w:val="-3"/>
          <w:sz w:val="18"/>
        </w:rPr>
        <w:t> </w:t>
      </w:r>
      <w:r>
        <w:rPr>
          <w:color w:val="161514"/>
          <w:sz w:val="18"/>
        </w:rPr>
        <w:t>camera</w:t>
      </w:r>
      <w:r>
        <w:rPr>
          <w:color w:val="161514"/>
          <w:spacing w:val="-3"/>
          <w:sz w:val="18"/>
        </w:rPr>
        <w:t> </w:t>
      </w:r>
      <w:r>
        <w:rPr>
          <w:color w:val="161514"/>
          <w:sz w:val="18"/>
        </w:rPr>
        <w:t>dubla</w:t>
      </w:r>
      <w:r>
        <w:rPr>
          <w:color w:val="161514"/>
          <w:spacing w:val="-3"/>
          <w:sz w:val="18"/>
        </w:rPr>
        <w:t> </w:t>
      </w:r>
      <w:r>
        <w:rPr>
          <w:color w:val="161514"/>
          <w:sz w:val="18"/>
        </w:rPr>
        <w:t>cu</w:t>
      </w:r>
      <w:r>
        <w:rPr>
          <w:color w:val="161514"/>
          <w:spacing w:val="-3"/>
          <w:sz w:val="18"/>
        </w:rPr>
        <w:t> </w:t>
      </w:r>
      <w:r>
        <w:rPr>
          <w:color w:val="161514"/>
          <w:sz w:val="18"/>
        </w:rPr>
        <w:t>mic</w:t>
      </w:r>
      <w:r>
        <w:rPr>
          <w:color w:val="161514"/>
          <w:spacing w:val="-3"/>
          <w:sz w:val="18"/>
        </w:rPr>
        <w:t> </w:t>
      </w:r>
      <w:r>
        <w:rPr>
          <w:color w:val="161514"/>
          <w:sz w:val="18"/>
        </w:rPr>
        <w:t>dejun</w:t>
      </w:r>
      <w:r>
        <w:rPr>
          <w:color w:val="161514"/>
          <w:spacing w:val="-3"/>
          <w:sz w:val="18"/>
        </w:rPr>
        <w:t> </w:t>
      </w:r>
      <w:r>
        <w:rPr>
          <w:color w:val="161514"/>
          <w:sz w:val="18"/>
        </w:rPr>
        <w:t>tip</w:t>
      </w:r>
      <w:r>
        <w:rPr>
          <w:color w:val="161514"/>
          <w:spacing w:val="-3"/>
          <w:sz w:val="18"/>
        </w:rPr>
        <w:t> </w:t>
      </w:r>
      <w:r>
        <w:rPr>
          <w:color w:val="161514"/>
          <w:sz w:val="18"/>
        </w:rPr>
        <w:t>bufet</w:t>
      </w:r>
      <w:r>
        <w:rPr>
          <w:color w:val="161514"/>
          <w:spacing w:val="-3"/>
          <w:sz w:val="18"/>
        </w:rPr>
        <w:t> </w:t>
      </w:r>
      <w:r>
        <w:rPr>
          <w:color w:val="161514"/>
          <w:sz w:val="18"/>
        </w:rPr>
        <w:t>la hotelul selectat</w:t>
      </w:r>
    </w:p>
    <w:p>
      <w:pPr>
        <w:pStyle w:val="ListParagraph"/>
        <w:numPr>
          <w:ilvl w:val="0"/>
          <w:numId w:val="1"/>
        </w:numPr>
        <w:tabs>
          <w:tab w:pos="5997" w:val="left" w:leader="none"/>
        </w:tabs>
        <w:spacing w:line="240" w:lineRule="auto" w:before="15" w:after="0"/>
        <w:ind w:left="5997" w:right="0" w:hanging="113"/>
        <w:jc w:val="left"/>
        <w:rPr>
          <w:sz w:val="18"/>
        </w:rPr>
      </w:pPr>
      <w:r>
        <w:rPr/>
        <w:drawing>
          <wp:anchor distT="0" distB="0" distL="0" distR="0" allowOverlap="1" layoutInCell="1" locked="0" behindDoc="0" simplePos="0" relativeHeight="15729664">
            <wp:simplePos x="0" y="0"/>
            <wp:positionH relativeFrom="page">
              <wp:posOffset>220751</wp:posOffset>
            </wp:positionH>
            <wp:positionV relativeFrom="paragraph">
              <wp:posOffset>282614</wp:posOffset>
            </wp:positionV>
            <wp:extent cx="3307245" cy="1794865"/>
            <wp:effectExtent l="0" t="0" r="0" b="0"/>
            <wp:wrapNone/>
            <wp:docPr id="10" name="Image 10"/>
            <wp:cNvGraphicFramePr>
              <a:graphicFrameLocks/>
            </wp:cNvGraphicFramePr>
            <a:graphic>
              <a:graphicData uri="http://schemas.openxmlformats.org/drawingml/2006/picture">
                <pic:pic>
                  <pic:nvPicPr>
                    <pic:cNvPr id="10" name="Image 10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07245" cy="17948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color w:val="161514"/>
          <w:sz w:val="18"/>
        </w:rPr>
        <w:t>Intrare la Europa-Park pentru</w:t>
      </w:r>
      <w:r>
        <w:rPr>
          <w:color w:val="161514"/>
          <w:spacing w:val="-2"/>
          <w:sz w:val="18"/>
        </w:rPr>
        <w:t> </w:t>
      </w:r>
      <w:r>
        <w:rPr>
          <w:color w:val="161514"/>
          <w:sz w:val="18"/>
        </w:rPr>
        <w:t>3 </w:t>
      </w:r>
      <w:r>
        <w:rPr>
          <w:color w:val="161514"/>
          <w:spacing w:val="-4"/>
          <w:sz w:val="18"/>
        </w:rPr>
        <w:t>zile</w:t>
      </w:r>
    </w:p>
    <w:p>
      <w:pPr>
        <w:pStyle w:val="BodyText"/>
      </w:pPr>
    </w:p>
    <w:p>
      <w:pPr>
        <w:pStyle w:val="BodyText"/>
        <w:spacing w:before="52"/>
      </w:pPr>
    </w:p>
    <w:p>
      <w:pPr>
        <w:spacing w:before="0"/>
        <w:ind w:left="5870" w:right="0" w:firstLine="0"/>
        <w:jc w:val="left"/>
        <w:rPr>
          <w:rFonts w:ascii="Lucida Sans"/>
          <w:sz w:val="24"/>
        </w:rPr>
      </w:pPr>
      <w:r>
        <w:rPr>
          <w:b/>
          <w:color w:val="161514"/>
          <w:sz w:val="28"/>
        </w:rPr>
        <w:t>Hotel Colosseo</w:t>
      </w:r>
      <w:r>
        <w:rPr>
          <w:b/>
          <w:color w:val="161514"/>
          <w:spacing w:val="6"/>
          <w:sz w:val="28"/>
        </w:rPr>
        <w:t> </w:t>
      </w:r>
      <w:r>
        <w:rPr>
          <w:rFonts w:ascii="Lucida Sans"/>
          <w:color w:val="CA0614"/>
          <w:spacing w:val="-2"/>
          <w:sz w:val="24"/>
        </w:rPr>
        <w:t>AAAA+</w:t>
      </w:r>
    </w:p>
    <w:p>
      <w:pPr>
        <w:spacing w:line="242" w:lineRule="auto" w:before="226"/>
        <w:ind w:left="5870" w:right="183" w:firstLine="0"/>
        <w:jc w:val="left"/>
        <w:rPr>
          <w:sz w:val="20"/>
        </w:rPr>
      </w:pPr>
      <w:r>
        <w:rPr>
          <w:color w:val="161514"/>
          <w:sz w:val="20"/>
        </w:rPr>
        <w:t>Monumente</w:t>
      </w:r>
      <w:r>
        <w:rPr>
          <w:color w:val="161514"/>
          <w:spacing w:val="-5"/>
          <w:sz w:val="20"/>
        </w:rPr>
        <w:t> </w:t>
      </w:r>
      <w:r>
        <w:rPr>
          <w:color w:val="161514"/>
          <w:sz w:val="20"/>
        </w:rPr>
        <w:t>antice,</w:t>
      </w:r>
      <w:r>
        <w:rPr>
          <w:color w:val="161514"/>
          <w:spacing w:val="-5"/>
          <w:sz w:val="20"/>
        </w:rPr>
        <w:t> </w:t>
      </w:r>
      <w:r>
        <w:rPr>
          <w:color w:val="161514"/>
          <w:sz w:val="20"/>
        </w:rPr>
        <w:t>fler</w:t>
      </w:r>
      <w:r>
        <w:rPr>
          <w:color w:val="161514"/>
          <w:spacing w:val="-5"/>
          <w:sz w:val="20"/>
        </w:rPr>
        <w:t> </w:t>
      </w:r>
      <w:r>
        <w:rPr>
          <w:color w:val="161514"/>
          <w:sz w:val="20"/>
        </w:rPr>
        <w:t>italian,</w:t>
      </w:r>
      <w:r>
        <w:rPr>
          <w:color w:val="161514"/>
          <w:spacing w:val="-5"/>
          <w:sz w:val="20"/>
        </w:rPr>
        <w:t> </w:t>
      </w:r>
      <w:r>
        <w:rPr>
          <w:color w:val="161514"/>
          <w:sz w:val="20"/>
        </w:rPr>
        <w:t>servicii</w:t>
      </w:r>
      <w:r>
        <w:rPr>
          <w:color w:val="161514"/>
          <w:spacing w:val="-5"/>
          <w:sz w:val="20"/>
        </w:rPr>
        <w:t> </w:t>
      </w:r>
      <w:r>
        <w:rPr>
          <w:color w:val="161514"/>
          <w:sz w:val="20"/>
        </w:rPr>
        <w:t>de</w:t>
      </w:r>
      <w:r>
        <w:rPr>
          <w:color w:val="161514"/>
          <w:spacing w:val="-5"/>
          <w:sz w:val="20"/>
        </w:rPr>
        <w:t> </w:t>
      </w:r>
      <w:r>
        <w:rPr>
          <w:color w:val="161514"/>
          <w:sz w:val="20"/>
        </w:rPr>
        <w:t>prima</w:t>
      </w:r>
      <w:r>
        <w:rPr>
          <w:color w:val="161514"/>
          <w:spacing w:val="-5"/>
          <w:sz w:val="20"/>
        </w:rPr>
        <w:t> </w:t>
      </w:r>
      <w:r>
        <w:rPr>
          <w:color w:val="161514"/>
          <w:sz w:val="20"/>
        </w:rPr>
        <w:t>clasa si o zona romana de baie și sauna va așteapta in acest hotel de aventura.</w:t>
      </w:r>
    </w:p>
    <w:p>
      <w:pPr>
        <w:pStyle w:val="BodyText"/>
        <w:rPr>
          <w:sz w:val="20"/>
        </w:rPr>
      </w:pPr>
    </w:p>
    <w:p>
      <w:pPr>
        <w:pStyle w:val="BodyText"/>
        <w:spacing w:before="5"/>
        <w:rPr>
          <w:sz w:val="20"/>
        </w:rPr>
      </w:pPr>
    </w:p>
    <w:p>
      <w:pPr>
        <w:spacing w:before="0"/>
        <w:ind w:left="7351" w:right="0" w:firstLine="0"/>
        <w:jc w:val="left"/>
        <w:rPr>
          <w:sz w:val="18"/>
        </w:rPr>
      </w:pPr>
      <w:r>
        <w:rPr>
          <w:color w:val="161514"/>
          <w:sz w:val="18"/>
        </w:rPr>
        <w:t>de</w:t>
      </w:r>
      <w:r>
        <w:rPr>
          <w:color w:val="161514"/>
          <w:spacing w:val="-12"/>
          <w:sz w:val="18"/>
        </w:rPr>
        <w:t> </w:t>
      </w:r>
      <w:r>
        <w:rPr>
          <w:color w:val="161514"/>
          <w:sz w:val="18"/>
        </w:rPr>
        <w:t>la</w:t>
      </w:r>
      <w:r>
        <w:rPr>
          <w:color w:val="161514"/>
          <w:spacing w:val="16"/>
          <w:sz w:val="18"/>
        </w:rPr>
        <w:t> </w:t>
      </w:r>
      <w:r>
        <w:rPr>
          <w:b/>
          <w:color w:val="161514"/>
          <w:sz w:val="40"/>
        </w:rPr>
        <w:t>437</w:t>
      </w:r>
      <w:r>
        <w:rPr>
          <w:b/>
          <w:color w:val="161514"/>
          <w:spacing w:val="-34"/>
          <w:sz w:val="40"/>
        </w:rPr>
        <w:t> </w:t>
      </w:r>
      <w:r>
        <w:rPr>
          <w:rFonts w:ascii="Arial Black" w:hAnsi="Arial Black"/>
          <w:color w:val="161514"/>
          <w:sz w:val="40"/>
        </w:rPr>
        <w:t>€</w:t>
      </w:r>
      <w:r>
        <w:rPr>
          <w:rFonts w:ascii="Arial Black" w:hAnsi="Arial Black"/>
          <w:color w:val="161514"/>
          <w:spacing w:val="-7"/>
          <w:sz w:val="40"/>
        </w:rPr>
        <w:t> </w:t>
      </w:r>
      <w:r>
        <w:rPr>
          <w:b/>
          <w:color w:val="161514"/>
          <w:sz w:val="40"/>
        </w:rPr>
        <w:t>/</w:t>
      </w:r>
      <w:r>
        <w:rPr>
          <w:b/>
          <w:color w:val="161514"/>
          <w:spacing w:val="-12"/>
          <w:sz w:val="40"/>
        </w:rPr>
        <w:t> </w:t>
      </w:r>
      <w:r>
        <w:rPr>
          <w:color w:val="161514"/>
          <w:spacing w:val="-2"/>
          <w:sz w:val="18"/>
        </w:rPr>
        <w:t>persoana</w:t>
      </w:r>
    </w:p>
    <w:p>
      <w:pPr>
        <w:spacing w:before="106"/>
        <w:ind w:left="7334" w:right="0" w:firstLine="0"/>
        <w:jc w:val="left"/>
        <w:rPr>
          <w:sz w:val="16"/>
        </w:rPr>
      </w:pPr>
      <w:r>
        <w:rPr>
          <w:color w:val="161514"/>
          <w:sz w:val="16"/>
        </w:rPr>
        <w:t>perioada</w:t>
      </w:r>
      <w:r>
        <w:rPr>
          <w:color w:val="161514"/>
          <w:spacing w:val="-2"/>
          <w:sz w:val="16"/>
        </w:rPr>
        <w:t> </w:t>
      </w:r>
      <w:r>
        <w:rPr>
          <w:color w:val="161514"/>
          <w:sz w:val="16"/>
        </w:rPr>
        <w:t>de</w:t>
      </w:r>
      <w:r>
        <w:rPr>
          <w:color w:val="161514"/>
          <w:spacing w:val="-1"/>
          <w:sz w:val="16"/>
        </w:rPr>
        <w:t> </w:t>
      </w:r>
      <w:r>
        <w:rPr>
          <w:color w:val="161514"/>
          <w:sz w:val="16"/>
        </w:rPr>
        <w:t>calatorie:</w:t>
      </w:r>
      <w:r>
        <w:rPr>
          <w:color w:val="161514"/>
          <w:spacing w:val="-1"/>
          <w:sz w:val="16"/>
        </w:rPr>
        <w:t> </w:t>
      </w:r>
      <w:r>
        <w:rPr>
          <w:color w:val="161514"/>
          <w:sz w:val="16"/>
        </w:rPr>
        <w:t>29</w:t>
      </w:r>
      <w:r>
        <w:rPr>
          <w:color w:val="161514"/>
          <w:spacing w:val="-1"/>
          <w:sz w:val="16"/>
        </w:rPr>
        <w:t> </w:t>
      </w:r>
      <w:r>
        <w:rPr>
          <w:color w:val="161514"/>
          <w:sz w:val="16"/>
        </w:rPr>
        <w:t>oct</w:t>
      </w:r>
      <w:r>
        <w:rPr>
          <w:color w:val="161514"/>
          <w:spacing w:val="-1"/>
          <w:sz w:val="16"/>
        </w:rPr>
        <w:t> </w:t>
      </w:r>
      <w:r>
        <w:rPr>
          <w:color w:val="161514"/>
          <w:sz w:val="16"/>
        </w:rPr>
        <w:t>-</w:t>
      </w:r>
      <w:r>
        <w:rPr>
          <w:color w:val="161514"/>
          <w:spacing w:val="-1"/>
          <w:sz w:val="16"/>
        </w:rPr>
        <w:t> </w:t>
      </w:r>
      <w:r>
        <w:rPr>
          <w:color w:val="161514"/>
          <w:sz w:val="16"/>
        </w:rPr>
        <w:t>31</w:t>
      </w:r>
      <w:r>
        <w:rPr>
          <w:color w:val="161514"/>
          <w:spacing w:val="-1"/>
          <w:sz w:val="16"/>
        </w:rPr>
        <w:t> </w:t>
      </w:r>
      <w:r>
        <w:rPr>
          <w:color w:val="161514"/>
          <w:sz w:val="16"/>
        </w:rPr>
        <w:t>oct</w:t>
      </w:r>
      <w:r>
        <w:rPr>
          <w:color w:val="161514"/>
          <w:spacing w:val="-1"/>
          <w:sz w:val="16"/>
        </w:rPr>
        <w:t> </w:t>
      </w:r>
      <w:r>
        <w:rPr>
          <w:color w:val="161514"/>
          <w:spacing w:val="-4"/>
          <w:sz w:val="16"/>
        </w:rPr>
        <w:t>2024</w:t>
      </w:r>
    </w:p>
    <w:sectPr>
      <w:headerReference w:type="default" r:id="rId5"/>
      <w:type w:val="continuous"/>
      <w:pgSz w:w="11910" w:h="16840"/>
      <w:pgMar w:header="0" w:footer="0" w:top="320" w:bottom="280" w:left="180" w:right="240"/>
      <w:pgNumType w:start="1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altName w:val="Times New Roman"/>
    <w:charset w:val="0"/>
    <w:family w:val="roman"/>
    <w:pitch w:val="variable"/>
  </w:font>
  <w:font w:name="Arial Black">
    <w:altName w:val="Arial Black"/>
    <w:charset w:val="0"/>
    <w:family w:val="swiss"/>
    <w:pitch w:val="variable"/>
  </w:font>
  <w:font w:name="Lucida Sans">
    <w:altName w:val="Lucida Sans"/>
    <w:charset w:val="0"/>
    <w:family w:val="swiss"/>
    <w:pitch w:val="variable"/>
  </w:font>
  <w:font w:name="Verdana">
    <w:altName w:val="Verdana"/>
    <w:charset w:val="0"/>
    <w:family w:val="swiss"/>
    <w:pitch w:val="variable"/>
  </w:font>
</w:fonts>
</file>

<file path=word/header1.xml><?xml version="1.0" encoding="utf-8"?>
<w:hdr xmlns:mc="http://schemas.openxmlformats.org/markup-compatibility/2006"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a="http://schemas.openxmlformats.org/drawingml/2006/main" xmlns:pic="http://schemas.openxmlformats.org/drawingml/2006/picture" xmlns:wpg="http://schemas.microsoft.com/office/word/2010/wordprocessingGroup" xmlns:wps="http://schemas.microsoft.com/office/word/2010/wordprocessingShape" xmlns:w14="http://schemas.microsoft.com/office/word/2010/wordml" mc:Ignorable="w14" xml:space="preserve">
  <w:p>
    <w:pPr>
      <w:pStyle w:val="BodyText"/>
      <w:spacing w:line="14" w:lineRule="auto"/>
      <w:rPr>
        <w:sz w:val="20"/>
      </w:rPr>
    </w:pPr>
    <w:r>
      <w:rPr/>
      <mc:AlternateContent>
        <mc:Choice Requires="wps">
          <w:drawing>
            <wp:anchor distT="0" distB="0" distL="0" distR="0" allowOverlap="1" layoutInCell="1" locked="0" behindDoc="1" simplePos="0" relativeHeight="487552000">
              <wp:simplePos x="0" y="0"/>
              <wp:positionH relativeFrom="page">
                <wp:posOffset>0</wp:posOffset>
              </wp:positionH>
              <wp:positionV relativeFrom="page">
                <wp:posOffset>0</wp:posOffset>
              </wp:positionV>
              <wp:extent cx="2723515" cy="127000"/>
              <wp:effectExtent l="0" t="0" r="0" b="0"/>
              <wp:wrapNone/>
              <wp:docPr id="1" name="Group 1"/>
              <wp:cNvGraphicFramePr>
                <a:graphicFrameLocks/>
              </wp:cNvGraphicFramePr>
              <a:graphic>
                <a:graphicData uri="http://schemas.microsoft.com/office/word/2010/wordprocessingGroup">
                  <wpg:wgp>
                    <wpg:cNvPr id="1" name="Group 1"/>
                    <wpg:cNvGrpSpPr/>
                    <wpg:grpSpPr>
                      <a:xfrm>
                        <a:off x="0" y="0"/>
                        <a:ext cx="2723515" cy="127000"/>
                        <a:chExt cx="2723515" cy="127000"/>
                      </a:xfrm>
                    </wpg:grpSpPr>
                    <wps:wsp>
                      <wps:cNvPr id="2" name="Graphic 2"/>
                      <wps:cNvSpPr/>
                      <wps:spPr>
                        <a:xfrm>
                          <a:off x="0" y="0"/>
                          <a:ext cx="2723515" cy="11430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723515" h="114300">
                              <a:moveTo>
                                <a:pt x="0" y="114300"/>
                              </a:moveTo>
                              <a:lnTo>
                                <a:pt x="2723108" y="114300"/>
                              </a:lnTo>
                              <a:lnTo>
                                <a:pt x="2723108" y="0"/>
                              </a:lnTo>
                              <a:lnTo>
                                <a:pt x="0" y="0"/>
                              </a:lnTo>
                              <a:lnTo>
                                <a:pt x="0" y="114300"/>
                              </a:lnTo>
                              <a:close/>
                            </a:path>
                          </a:pathLst>
                        </a:custGeom>
                        <a:solidFill>
                          <a:srgbClr val="F1F1F1"/>
                        </a:solidFill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  <pic:pic>
                      <pic:nvPicPr>
                        <pic:cNvPr id="3" name="Image 3"/>
                        <pic:cNvPicPr/>
                      </pic:nvPicPr>
                      <pic:blipFill>
                        <a:blip r:embed="rId1" cstate="print"/>
                        <a:stretch>
                          <a:fillRect/>
                        </a:stretch>
                      </pic:blipFill>
                      <pic:spPr>
                        <a:xfrm>
                          <a:off x="31750" y="0"/>
                          <a:ext cx="127000" cy="127000"/>
                        </a:xfrm>
                        <a:prstGeom prst="rect">
                          <a:avLst/>
                        </a:prstGeom>
                      </pic:spPr>
                    </pic:pic>
                  </wpg:wgp>
                </a:graphicData>
              </a:graphic>
            </wp:anchor>
          </w:drawing>
        </mc:Choice>
        <mc:Fallback>
          <w:pict>
            <v:group style="position:absolute;margin-left:0pt;margin-top:0pt;width:214.45pt;height:10pt;mso-position-horizontal-relative:page;mso-position-vertical-relative:page;z-index:-15764480" id="docshapegroup1" coordorigin="0,0" coordsize="4289,200">
              <v:rect style="position:absolute;left:0;top:0;width:4289;height:180" id="docshape2" filled="true" fillcolor="#f1f1f1" stroked="false">
                <v:fill type="solid"/>
              </v:rect>
              <v:shape style="position:absolute;left:50;top:0;width:200;height:200" type="#_x0000_t75" id="docshape3" stroked="false">
                <v:imagedata r:id="rId1" o:title=""/>
              </v:shape>
              <w10:wrap type="none"/>
            </v:group>
          </w:pict>
        </mc:Fallback>
      </mc:AlternateContent>
    </w:r>
    <w:r>
      <w:rPr/>
      <mc:AlternateContent>
        <mc:Choice Requires="wps">
          <w:drawing>
            <wp:anchor distT="0" distB="0" distL="0" distR="0" allowOverlap="1" layoutInCell="1" locked="0" behindDoc="1" simplePos="0" relativeHeight="487552512">
              <wp:simplePos x="0" y="0"/>
              <wp:positionH relativeFrom="page">
                <wp:posOffset>165862</wp:posOffset>
              </wp:positionH>
              <wp:positionV relativeFrom="page">
                <wp:posOffset>-17957</wp:posOffset>
              </wp:positionV>
              <wp:extent cx="2532380" cy="129539"/>
              <wp:effectExtent l="0" t="0" r="0" b="0"/>
              <wp:wrapNone/>
              <wp:docPr id="4" name="Textbox 4"/>
              <wp:cNvGraphicFramePr>
                <a:graphicFrameLocks/>
              </wp:cNvGraphicFramePr>
              <a:graphic>
                <a:graphicData uri="http://schemas.microsoft.com/office/word/2010/wordprocessingShape">
                  <wps:wsp>
                    <wps:cNvPr id="4" name="Textbox 4"/>
                    <wps:cNvSpPr txBox="1"/>
                    <wps:spPr>
                      <a:xfrm>
                        <a:off x="0" y="0"/>
                        <a:ext cx="2532380" cy="129539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>
                          <w:pPr>
                            <w:spacing w:before="32"/>
                            <w:ind w:left="20" w:right="0" w:firstLine="0"/>
                            <w:jc w:val="left"/>
                            <w:rPr>
                              <w:rFonts w:ascii="Lucida Sans"/>
                              <w:sz w:val="12"/>
                            </w:rPr>
                          </w:pPr>
                          <w:hyperlink r:id="rId2">
                            <w:r>
                              <w:rPr>
                                <w:rFonts w:ascii="Lucida Sans"/>
                                <w:color w:val="0F2B46"/>
                                <w:spacing w:val="-2"/>
                                <w:sz w:val="12"/>
                              </w:rPr>
                              <w:t>Translated</w:t>
                            </w:r>
                            <w:r>
                              <w:rPr>
                                <w:rFonts w:ascii="Lucida Sans"/>
                                <w:color w:val="0F2B46"/>
                                <w:spacing w:val="-3"/>
                                <w:sz w:val="12"/>
                              </w:rPr>
                              <w:t> </w:t>
                            </w:r>
                            <w:r>
                              <w:rPr>
                                <w:rFonts w:ascii="Lucida Sans"/>
                                <w:color w:val="0F2B46"/>
                                <w:spacing w:val="-2"/>
                                <w:sz w:val="12"/>
                              </w:rPr>
                              <w:t>from German to</w:t>
                            </w:r>
                            <w:r>
                              <w:rPr>
                                <w:rFonts w:ascii="Lucida Sans"/>
                                <w:color w:val="0F2B46"/>
                                <w:spacing w:val="-3"/>
                                <w:sz w:val="12"/>
                              </w:rPr>
                              <w:t> </w:t>
                            </w:r>
                            <w:r>
                              <w:rPr>
                                <w:rFonts w:ascii="Lucida Sans"/>
                                <w:color w:val="0F2B46"/>
                                <w:spacing w:val="-2"/>
                                <w:sz w:val="12"/>
                              </w:rPr>
                              <w:t>Romanian - www.onlinedoctranslator.com</w:t>
                            </w:r>
                          </w:hyperlink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id="_x0000_t202" o:spt="202" coordsize="21600,21600" path="m,l,21600r21600,l21600,xe">
              <v:stroke joinstyle="miter"/>
              <v:path gradientshapeok="t" o:connecttype="rect"/>
            </v:shapetype>
            <v:shape style="position:absolute;margin-left:13.06pt;margin-top:-1.413985pt;width:199.4pt;height:10.2pt;mso-position-horizontal-relative:page;mso-position-vertical-relative:page;z-index:-15763968" type="#_x0000_t202" id="docshape4" filled="false" stroked="false">
              <v:textbox inset="0,0,0,0">
                <w:txbxContent>
                  <w:p>
                    <w:pPr>
                      <w:spacing w:before="32"/>
                      <w:ind w:left="20" w:right="0" w:firstLine="0"/>
                      <w:jc w:val="left"/>
                      <w:rPr>
                        <w:rFonts w:ascii="Lucida Sans"/>
                        <w:sz w:val="12"/>
                      </w:rPr>
                    </w:pPr>
                    <w:hyperlink r:id="rId2">
                      <w:r>
                        <w:rPr>
                          <w:rFonts w:ascii="Lucida Sans"/>
                          <w:color w:val="0F2B46"/>
                          <w:spacing w:val="-2"/>
                          <w:sz w:val="12"/>
                        </w:rPr>
                        <w:t>Translated</w:t>
                      </w:r>
                      <w:r>
                        <w:rPr>
                          <w:rFonts w:ascii="Lucida Sans"/>
                          <w:color w:val="0F2B46"/>
                          <w:spacing w:val="-3"/>
                          <w:sz w:val="12"/>
                        </w:rPr>
                        <w:t> </w:t>
                      </w:r>
                      <w:r>
                        <w:rPr>
                          <w:rFonts w:ascii="Lucida Sans"/>
                          <w:color w:val="0F2B46"/>
                          <w:spacing w:val="-2"/>
                          <w:sz w:val="12"/>
                        </w:rPr>
                        <w:t>from German to</w:t>
                      </w:r>
                      <w:r>
                        <w:rPr>
                          <w:rFonts w:ascii="Lucida Sans"/>
                          <w:color w:val="0F2B46"/>
                          <w:spacing w:val="-3"/>
                          <w:sz w:val="12"/>
                        </w:rPr>
                        <w:t> </w:t>
                      </w:r>
                      <w:r>
                        <w:rPr>
                          <w:rFonts w:ascii="Lucida Sans"/>
                          <w:color w:val="0F2B46"/>
                          <w:spacing w:val="-2"/>
                          <w:sz w:val="12"/>
                        </w:rPr>
                        <w:t>Romanian - www.onlinedoctranslator.com</w:t>
                      </w:r>
                    </w:hyperlink>
                  </w:p>
                </w:txbxContent>
              </v:textbox>
              <w10:wrap type="none"/>
            </v:shape>
          </w:pict>
        </mc:Fallback>
      </mc:AlternateContent>
    </w: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multiLevelType w:val="hybridMultilevel"/>
    <w:lvl w:ilvl="0">
      <w:start w:val="0"/>
      <w:numFmt w:val="bullet"/>
      <w:lvlText w:val="•"/>
      <w:lvlJc w:val="left"/>
      <w:pPr>
        <w:ind w:left="6002" w:hanging="115"/>
      </w:pPr>
      <w:rPr>
        <w:rFonts w:hint="default" w:ascii="Lucida Sans" w:hAnsi="Lucida Sans" w:eastAsia="Lucida Sans" w:cs="Lucida Sans"/>
        <w:b w:val="0"/>
        <w:bCs w:val="0"/>
        <w:i w:val="0"/>
        <w:iCs w:val="0"/>
        <w:color w:val="161514"/>
        <w:spacing w:val="0"/>
        <w:w w:val="59"/>
        <w:sz w:val="18"/>
        <w:szCs w:val="18"/>
        <w:lang w:val="ro-RO" w:eastAsia="en-US" w:bidi="ar-SA"/>
      </w:rPr>
    </w:lvl>
    <w:lvl w:ilvl="1">
      <w:start w:val="0"/>
      <w:numFmt w:val="bullet"/>
      <w:lvlText w:val="•"/>
      <w:lvlJc w:val="left"/>
      <w:pPr>
        <w:ind w:left="6548" w:hanging="115"/>
      </w:pPr>
      <w:rPr>
        <w:rFonts w:hint="default"/>
        <w:lang w:val="ro-RO" w:eastAsia="en-US" w:bidi="ar-SA"/>
      </w:rPr>
    </w:lvl>
    <w:lvl w:ilvl="2">
      <w:start w:val="0"/>
      <w:numFmt w:val="bullet"/>
      <w:lvlText w:val="•"/>
      <w:lvlJc w:val="left"/>
      <w:pPr>
        <w:ind w:left="7097" w:hanging="115"/>
      </w:pPr>
      <w:rPr>
        <w:rFonts w:hint="default"/>
        <w:lang w:val="ro-RO" w:eastAsia="en-US" w:bidi="ar-SA"/>
      </w:rPr>
    </w:lvl>
    <w:lvl w:ilvl="3">
      <w:start w:val="0"/>
      <w:numFmt w:val="bullet"/>
      <w:lvlText w:val="•"/>
      <w:lvlJc w:val="left"/>
      <w:pPr>
        <w:ind w:left="7645" w:hanging="115"/>
      </w:pPr>
      <w:rPr>
        <w:rFonts w:hint="default"/>
        <w:lang w:val="ro-RO" w:eastAsia="en-US" w:bidi="ar-SA"/>
      </w:rPr>
    </w:lvl>
    <w:lvl w:ilvl="4">
      <w:start w:val="0"/>
      <w:numFmt w:val="bullet"/>
      <w:lvlText w:val="•"/>
      <w:lvlJc w:val="left"/>
      <w:pPr>
        <w:ind w:left="8194" w:hanging="115"/>
      </w:pPr>
      <w:rPr>
        <w:rFonts w:hint="default"/>
        <w:lang w:val="ro-RO" w:eastAsia="en-US" w:bidi="ar-SA"/>
      </w:rPr>
    </w:lvl>
    <w:lvl w:ilvl="5">
      <w:start w:val="0"/>
      <w:numFmt w:val="bullet"/>
      <w:lvlText w:val="•"/>
      <w:lvlJc w:val="left"/>
      <w:pPr>
        <w:ind w:left="8742" w:hanging="115"/>
      </w:pPr>
      <w:rPr>
        <w:rFonts w:hint="default"/>
        <w:lang w:val="ro-RO" w:eastAsia="en-US" w:bidi="ar-SA"/>
      </w:rPr>
    </w:lvl>
    <w:lvl w:ilvl="6">
      <w:start w:val="0"/>
      <w:numFmt w:val="bullet"/>
      <w:lvlText w:val="•"/>
      <w:lvlJc w:val="left"/>
      <w:pPr>
        <w:ind w:left="9291" w:hanging="115"/>
      </w:pPr>
      <w:rPr>
        <w:rFonts w:hint="default"/>
        <w:lang w:val="ro-RO" w:eastAsia="en-US" w:bidi="ar-SA"/>
      </w:rPr>
    </w:lvl>
    <w:lvl w:ilvl="7">
      <w:start w:val="0"/>
      <w:numFmt w:val="bullet"/>
      <w:lvlText w:val="•"/>
      <w:lvlJc w:val="left"/>
      <w:pPr>
        <w:ind w:left="9839" w:hanging="115"/>
      </w:pPr>
      <w:rPr>
        <w:rFonts w:hint="default"/>
        <w:lang w:val="ro-RO" w:eastAsia="en-US" w:bidi="ar-SA"/>
      </w:rPr>
    </w:lvl>
    <w:lvl w:ilvl="8">
      <w:start w:val="0"/>
      <w:numFmt w:val="bullet"/>
      <w:lvlText w:val="•"/>
      <w:lvlJc w:val="left"/>
      <w:pPr>
        <w:ind w:left="10388" w:hanging="115"/>
      </w:pPr>
      <w:rPr>
        <w:rFonts w:hint="default"/>
        <w:lang w:val="ro-RO" w:eastAsia="en-US" w:bidi="ar-SA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defaultTabStop w:val="720"/>
  <w:drawingGridHorizontalSpacing w:val="110"/>
  <w:displayHorizontalDrawingGridEvery w:val="2"/>
  <w:characterSpacingControl w:val="doNotCompress"/>
  <w:compat>
    <w:ulTrailSpace/>
    <w:shapeLayoutLikeWW8/>
    <w:useFELayout/>
    <w:compatSetting w:val="14" w:uri="http://schemas.microsoft.com/office/word" w:name="compatibilityMode"/>
  </w:compat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cstheme="minorBidi" w:hAnsiTheme="minorHAnsi" w:eastAsiaTheme="minorHAnsi" w:asciiTheme="minorHAnsi"/>
        <w:sz w:val="22"/>
        <w:szCs w:val="22"/>
        <w:lang w:val="en-US" w:bidi="ar-SA" w:eastAsia="en-US"/>
      </w:rPr>
    </w:rPrDefault>
    <w:pPrDefault>
      <w:pPr>
        <w:widowControl w:val="0"/>
        <w:autoSpaceDE w:val="0"/>
        <w:autoSpaceDN w:val="0"/>
        <w:spacing w:lineRule="auto" w:line="240" w:before="0" w:after="0"/>
        <w:ind w:left="0" w:right="0"/>
        <w:jc w:val="left"/>
      </w:pPr>
    </w:pPrDefault>
  </w:docDefaults>
  <w:style w:styleId="DefaultParagraphFont" w:default="1" w:type="character">
    <w:name w:val="Default Paragraph Font"/>
    <w:uiPriority w:val="1"/>
    <w:semiHidden/>
    <w:unhideWhenUsed/>
  </w:style>
  <w:style w:styleId="TableNormal" w:default="1" w:type="table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styleId="NoList" w:default="1" w:type="numbering">
    <w:name w:val="No List"/>
    <w:uiPriority w:val="99"/>
    <w:semiHidden/>
    <w:unhideWhenUsed/>
  </w:style>
  <w:style w:default="1" w:styleId="Normal" w:type="paragraph">
    <w:name w:val="Normal"/>
    <w:uiPriority w:val="1"/>
    <w:qFormat/>
    <w:pPr/>
    <w:rPr>
      <w:rFonts w:ascii="Verdana" w:hAnsi="Verdana" w:eastAsia="Verdana" w:cs="Verdana"/>
      <w:lang w:val="ro-RO" w:eastAsia="en-US" w:bidi="ar-SA"/>
    </w:rPr>
  </w:style>
  <w:style w:styleId="BodyText" w:type="paragraph">
    <w:name w:val="Body Text"/>
    <w:basedOn w:val="Normal"/>
    <w:uiPriority w:val="1"/>
    <w:qFormat/>
    <w:pPr/>
    <w:rPr>
      <w:rFonts w:ascii="Verdana" w:hAnsi="Verdana" w:eastAsia="Verdana" w:cs="Verdana"/>
      <w:sz w:val="18"/>
      <w:szCs w:val="18"/>
      <w:lang w:val="ro-RO" w:eastAsia="en-US" w:bidi="ar-SA"/>
    </w:rPr>
  </w:style>
  <w:style w:styleId="Heading1" w:type="paragraph">
    <w:name w:val="Heading 1"/>
    <w:basedOn w:val="Normal"/>
    <w:uiPriority w:val="1"/>
    <w:qFormat/>
    <w:pPr>
      <w:ind w:left="5891"/>
      <w:outlineLvl w:val="1"/>
    </w:pPr>
    <w:rPr>
      <w:rFonts w:ascii="Verdana" w:hAnsi="Verdana" w:eastAsia="Verdana" w:cs="Verdana"/>
      <w:b/>
      <w:bCs/>
      <w:sz w:val="27"/>
      <w:szCs w:val="27"/>
      <w:lang w:val="ro-RO" w:eastAsia="en-US" w:bidi="ar-SA"/>
    </w:rPr>
  </w:style>
  <w:style w:styleId="Title" w:type="paragraph">
    <w:name w:val="Title"/>
    <w:basedOn w:val="Normal"/>
    <w:uiPriority w:val="1"/>
    <w:qFormat/>
    <w:pPr>
      <w:spacing w:before="258"/>
      <w:ind w:left="103" w:right="5777"/>
    </w:pPr>
    <w:rPr>
      <w:rFonts w:ascii="Verdana" w:hAnsi="Verdana" w:eastAsia="Verdana" w:cs="Verdana"/>
      <w:b/>
      <w:bCs/>
      <w:sz w:val="32"/>
      <w:szCs w:val="32"/>
      <w:lang w:val="ro-RO" w:eastAsia="en-US" w:bidi="ar-SA"/>
    </w:rPr>
  </w:style>
  <w:style w:styleId="ListParagraph" w:type="paragraph">
    <w:name w:val="List Paragraph"/>
    <w:basedOn w:val="Normal"/>
    <w:uiPriority w:val="1"/>
    <w:qFormat/>
    <w:pPr>
      <w:spacing w:before="15"/>
      <w:ind w:left="6002" w:hanging="113"/>
    </w:pPr>
    <w:rPr>
      <w:rFonts w:ascii="Verdana" w:hAnsi="Verdana" w:eastAsia="Verdana" w:cs="Verdana"/>
      <w:lang w:val="ro-RO" w:eastAsia="en-US" w:bidi="ar-SA"/>
    </w:rPr>
  </w:style>
  <w:style w:styleId="TableParagraph" w:type="paragraph">
    <w:name w:val="Table Paragraph"/>
    <w:basedOn w:val="Normal"/>
    <w:uiPriority w:val="1"/>
    <w:qFormat/>
    <w:pPr/>
    <w:rPr>
      <w:lang w:val="ro-RO" w:eastAsia="en-US" w:bidi="ar-SA"/>
    </w:rPr>
  </w:style>
</w:styles>
</file>

<file path=word/_rels/document.xml.rels><?xml version="1.0" encoding="UTF-8" standalone="yes"?>
<Relationships xmlns="http://schemas.openxmlformats.org/package/2006/relationships"><Relationship Id="rId1" Type="http://schemas.openxmlformats.org/officeDocument/2006/relationships/styles" Target="styles.xml"/><Relationship Id="rId2" Type="http://schemas.openxmlformats.org/officeDocument/2006/relationships/fontTable" Target="fontTable.xml"/><Relationship Id="rId3" Type="http://schemas.openxmlformats.org/officeDocument/2006/relationships/theme" Target="theme/theme1.xml"/><Relationship Id="rId4" Type="http://schemas.openxmlformats.org/officeDocument/2006/relationships/settings" Target="settings.xml"/><Relationship Id="rId5" Type="http://schemas.openxmlformats.org/officeDocument/2006/relationships/header" Target="header1.xml"/><Relationship Id="rId6" Type="http://schemas.openxmlformats.org/officeDocument/2006/relationships/image" Target="media/image2.png"/><Relationship Id="rId7" Type="http://schemas.openxmlformats.org/officeDocument/2006/relationships/image" Target="media/image3.png"/><Relationship Id="rId8" Type="http://schemas.openxmlformats.org/officeDocument/2006/relationships/image" Target="media/image4.png"/><Relationship Id="rId9" Type="http://schemas.openxmlformats.org/officeDocument/2006/relationships/image" Target="media/image5.png"/><Relationship Id="rId10" Type="http://schemas.openxmlformats.org/officeDocument/2006/relationships/numbering" Target="numbering.xml"/></Relationships>

</file>

<file path=word/_rels/header1.xml.rels><?xml version="1.0" encoding="UTF-8" standalone="yes"?>
<Relationships xmlns="http://schemas.openxmlformats.org/package/2006/relationships"><Relationship Id="rId1" Type="http://schemas.openxmlformats.org/officeDocument/2006/relationships/image" Target="media/image1.png"/><Relationship Id="rId2" Type="http://schemas.openxmlformats.org/officeDocument/2006/relationships/hyperlink" Target="https://www.onlinedoctranslator.com/en/?utm_source=onlinedoctranslator&amp;utm_medium=pdf&amp;utm_campaign=attribution" TargetMode="External"/></Relationships>
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Application>Microsoft Office Word</Application>
  <DocSecurity>0</DocSecurity>
  <ScaleCrop>false</ScaleCrop>
  <LinksUpToDate>false</LinksUpToDate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2024-09-17T10:45:17Z</dcterms:created>
  <dcterms:modified xsi:type="dcterms:W3CDTF">2024-09-17T10:45:17Z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2024-08-26T00:00:00Z</vt:filetime>
  </property>
  <property fmtid="{D5CDD505-2E9C-101B-9397-08002B2CF9AE}" pid="3" name="Creator">
    <vt:lpwstr>Adobe InDesign 19.4 (Windows)</vt:lpwstr>
  </property>
  <property fmtid="{D5CDD505-2E9C-101B-9397-08002B2CF9AE}" pid="4" name="LastSaved">
    <vt:filetime>2024-09-17T00:00:00Z</vt:filetime>
  </property>
  <property fmtid="{D5CDD505-2E9C-101B-9397-08002B2CF9AE}" pid="5" name="Producer">
    <vt:lpwstr>Adobe PDF Library 17.0</vt:lpwstr>
  </property>
</Properties>
</file>